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EE9F6" w14:textId="2D5F420E" w:rsidR="00387C71" w:rsidRDefault="00AF7264" w:rsidP="00387C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8"/>
          <w:szCs w:val="56"/>
        </w:rPr>
        <w:drawing>
          <wp:anchor distT="0" distB="0" distL="114300" distR="114300" simplePos="0" relativeHeight="251659264" behindDoc="0" locked="0" layoutInCell="1" allowOverlap="1" wp14:anchorId="5C4138AD" wp14:editId="101D6E0C">
            <wp:simplePos x="0" y="0"/>
            <wp:positionH relativeFrom="column">
              <wp:posOffset>1962482</wp:posOffset>
            </wp:positionH>
            <wp:positionV relativeFrom="paragraph">
              <wp:posOffset>-368300</wp:posOffset>
            </wp:positionV>
            <wp:extent cx="1638300" cy="1917454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17454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5E270" w14:textId="77777777" w:rsidR="00387C71" w:rsidRDefault="00387C71" w:rsidP="00387C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02BA89" w14:textId="0D11F02A" w:rsidR="00AF7264" w:rsidRDefault="00AF7264" w:rsidP="00387C71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p w14:paraId="3B7B377B" w14:textId="4179A8F7" w:rsidR="00AF7264" w:rsidRPr="00387C71" w:rsidRDefault="00CA2E2E" w:rsidP="00AF726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7C7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วิธีการทำถังขยะเปียก</w:t>
      </w:r>
    </w:p>
    <w:p w14:paraId="4E3D9DD9" w14:textId="3F5DAC72" w:rsidR="00CA2E2E" w:rsidRPr="0075039A" w:rsidRDefault="00CA2E2E" w:rsidP="002746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5039A">
        <w:rPr>
          <w:rFonts w:ascii="TH SarabunIT๙" w:hAnsi="TH SarabunIT๙" w:cs="TH SarabunIT๙"/>
          <w:sz w:val="32"/>
          <w:szCs w:val="32"/>
        </w:rPr>
        <w:t xml:space="preserve">1. </w:t>
      </w:r>
      <w:r w:rsidRPr="0075039A">
        <w:rPr>
          <w:rFonts w:ascii="TH SarabunIT๙" w:hAnsi="TH SarabunIT๙" w:cs="TH SarabunIT๙" w:hint="cs"/>
          <w:sz w:val="32"/>
          <w:szCs w:val="32"/>
          <w:cs/>
        </w:rPr>
        <w:t>จัดเตรียมภาชนะหรือวัสดุเหลือใช้ เช่นถังสี ถังพลาสติกที่ใช้แล้ว ขนาดของภาชนะขึ้นอยู่กับปริมาณขยะเปียกในครัวเรือน</w:t>
      </w:r>
    </w:p>
    <w:p w14:paraId="07AD5D78" w14:textId="06C91A57" w:rsidR="00CA2E2E" w:rsidRDefault="00A1352E" w:rsidP="00CA2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8AE5E87" wp14:editId="466CE0E9">
            <wp:extent cx="1838325" cy="183832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0EF3D3C" wp14:editId="3CE4D477">
            <wp:extent cx="2114550" cy="21145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042C02" w14:textId="77777777" w:rsidR="00AF7264" w:rsidRPr="0075039A" w:rsidRDefault="00AF7264" w:rsidP="00CA2E2E">
      <w:pPr>
        <w:rPr>
          <w:rFonts w:ascii="TH SarabunIT๙" w:hAnsi="TH SarabunIT๙" w:cs="TH SarabunIT๙"/>
          <w:sz w:val="32"/>
          <w:szCs w:val="32"/>
        </w:rPr>
      </w:pPr>
    </w:p>
    <w:p w14:paraId="6D0FA406" w14:textId="01392AB3" w:rsidR="00CA2E2E" w:rsidRDefault="00CA2E2E" w:rsidP="002746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5039A">
        <w:rPr>
          <w:rFonts w:ascii="TH SarabunIT๙" w:hAnsi="TH SarabunIT๙" w:cs="TH SarabunIT๙"/>
          <w:sz w:val="32"/>
          <w:szCs w:val="32"/>
        </w:rPr>
        <w:t xml:space="preserve">2. </w:t>
      </w:r>
      <w:r w:rsidRPr="0075039A">
        <w:rPr>
          <w:rFonts w:ascii="TH SarabunIT๙" w:hAnsi="TH SarabunIT๙" w:cs="TH SarabunIT๙" w:hint="cs"/>
          <w:sz w:val="32"/>
          <w:szCs w:val="32"/>
          <w:cs/>
        </w:rPr>
        <w:t xml:space="preserve">เจาะรูหรือตัดภาชนะดังกล่าวที่ก้นถังแล้วขุดหลุมขนาดความลึก </w:t>
      </w:r>
      <w:r w:rsidRPr="0075039A">
        <w:rPr>
          <w:rFonts w:ascii="TH SarabunIT๙" w:hAnsi="TH SarabunIT๙" w:cs="TH SarabunIT๙"/>
          <w:sz w:val="32"/>
          <w:szCs w:val="32"/>
        </w:rPr>
        <w:t xml:space="preserve">2 </w:t>
      </w:r>
      <w:r w:rsidRPr="0075039A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Pr="0075039A">
        <w:rPr>
          <w:rFonts w:ascii="TH SarabunIT๙" w:hAnsi="TH SarabunIT๙" w:cs="TH SarabunIT๙"/>
          <w:sz w:val="32"/>
          <w:szCs w:val="32"/>
        </w:rPr>
        <w:t xml:space="preserve">3 </w:t>
      </w:r>
      <w:r w:rsidRPr="0075039A">
        <w:rPr>
          <w:rFonts w:ascii="TH SarabunIT๙" w:hAnsi="TH SarabunIT๙" w:cs="TH SarabunIT๙" w:hint="cs"/>
          <w:sz w:val="32"/>
          <w:szCs w:val="32"/>
          <w:cs/>
        </w:rPr>
        <w:t>ส่วน ของความสูง</w:t>
      </w:r>
      <w:r w:rsidR="0075039A" w:rsidRPr="0075039A">
        <w:rPr>
          <w:rFonts w:ascii="TH SarabunIT๙" w:hAnsi="TH SarabunIT๙" w:cs="TH SarabunIT๙" w:hint="cs"/>
          <w:sz w:val="32"/>
          <w:szCs w:val="32"/>
          <w:cs/>
        </w:rPr>
        <w:t>ภาชนะที่เตรียมไว้ไปใส่ในหลุมที่ขุด ทั้งนี้หากมีปริมาณขยะอินทรีย์เกิดขึ้นมาก</w:t>
      </w:r>
      <w:r w:rsidR="0075039A">
        <w:rPr>
          <w:rFonts w:ascii="TH SarabunIT๙" w:hAnsi="TH SarabunIT๙" w:cs="TH SarabunIT๙" w:hint="cs"/>
          <w:sz w:val="32"/>
          <w:szCs w:val="32"/>
          <w:cs/>
        </w:rPr>
        <w:t xml:space="preserve">และมีพื้นที่เหลือสามารทำได้มากกว่า </w:t>
      </w:r>
      <w:r w:rsidR="0075039A">
        <w:rPr>
          <w:rFonts w:ascii="TH SarabunIT๙" w:hAnsi="TH SarabunIT๙" w:cs="TH SarabunIT๙"/>
          <w:sz w:val="32"/>
          <w:szCs w:val="32"/>
        </w:rPr>
        <w:t xml:space="preserve">1 </w:t>
      </w:r>
      <w:r w:rsidR="0075039A">
        <w:rPr>
          <w:rFonts w:ascii="TH SarabunIT๙" w:hAnsi="TH SarabunIT๙" w:cs="TH SarabunIT๙" w:hint="cs"/>
          <w:sz w:val="32"/>
          <w:szCs w:val="32"/>
          <w:cs/>
        </w:rPr>
        <w:t xml:space="preserve">จุด </w:t>
      </w:r>
    </w:p>
    <w:p w14:paraId="5F1560C6" w14:textId="56773A4A" w:rsidR="0075039A" w:rsidRDefault="006D5AFD" w:rsidP="00DE27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DE2773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8655858" wp14:editId="4CA38E69">
            <wp:extent cx="1666875" cy="2453640"/>
            <wp:effectExtent l="0" t="0" r="9525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2" t="23389" r="16632" b="7326"/>
                    <a:stretch/>
                  </pic:blipFill>
                  <pic:spPr bwMode="auto">
                    <a:xfrm>
                      <a:off x="0" y="0"/>
                      <a:ext cx="1670636" cy="245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27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E27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84AAB2B" wp14:editId="54CC170E">
            <wp:extent cx="1781175" cy="2447697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557" cy="2450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8CB528" w14:textId="410EAF8D" w:rsidR="00AF7264" w:rsidRDefault="00AF7264" w:rsidP="00DE277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717CE7" w14:textId="7BD18B19" w:rsidR="00AF7264" w:rsidRDefault="00AF7264" w:rsidP="00DE277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9A5C05" w14:textId="77192F9A" w:rsidR="00AF7264" w:rsidRDefault="00AF7264" w:rsidP="00DE277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C440FEC" w14:textId="670A9703" w:rsidR="00AF7264" w:rsidRDefault="00AF7264" w:rsidP="00DE27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58C6AAF4" w14:textId="66A811D0" w:rsidR="0075039A" w:rsidRDefault="0075039A" w:rsidP="002746B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นำเศษอาหาร เศษผักผลไม้ ใบไม้ และเศษหญ้าที่เหลือมาเทลงในถังที่ฝังไว้ และปิดภาชนะให้มิด</w:t>
      </w:r>
    </w:p>
    <w:p w14:paraId="7518C8ED" w14:textId="1C504A06" w:rsidR="0075039A" w:rsidRDefault="00A42B31" w:rsidP="00CA2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8C2DB76" wp14:editId="627227D9">
            <wp:extent cx="2744916" cy="1828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42" cy="1844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D72084C" wp14:editId="5066EDA0">
            <wp:extent cx="2743200" cy="1827657"/>
            <wp:effectExtent l="0" t="0" r="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864" cy="183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48C4A" w14:textId="77777777" w:rsidR="00AF7264" w:rsidRDefault="00AF7264" w:rsidP="00CA2E2E">
      <w:pPr>
        <w:rPr>
          <w:rFonts w:ascii="TH SarabunIT๙" w:hAnsi="TH SarabunIT๙" w:cs="TH SarabunIT๙"/>
          <w:sz w:val="32"/>
          <w:szCs w:val="32"/>
        </w:rPr>
      </w:pPr>
    </w:p>
    <w:p w14:paraId="7D9C8537" w14:textId="29F45C26" w:rsidR="003B1C50" w:rsidRDefault="0075039A" w:rsidP="002746B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จุลินทรีย์ในดิน ไส้เดือนในดินจะทำการย่อยเศษอาหารในภาชนะให้กลายเป็นปุ๋ย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 w:rsidR="003B1C50">
        <w:rPr>
          <w:rFonts w:ascii="TH SarabunIT๙" w:hAnsi="TH SarabunIT๙" w:cs="TH SarabunIT๙" w:hint="cs"/>
          <w:sz w:val="32"/>
          <w:szCs w:val="32"/>
          <w:cs/>
        </w:rPr>
        <w:t>ขึ้นอยู่กับปริมาณขยะเปียก</w:t>
      </w:r>
      <w:r w:rsidR="0044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1C50">
        <w:rPr>
          <w:rFonts w:ascii="TH SarabunIT๙" w:hAnsi="TH SarabunIT๙" w:cs="TH SarabunIT๙" w:hint="cs"/>
          <w:sz w:val="32"/>
          <w:szCs w:val="32"/>
          <w:cs/>
        </w:rPr>
        <w:t xml:space="preserve">หากมีกลิ่นเหม็นมากสามารถเติมน้ำหมัก </w:t>
      </w:r>
      <w:r w:rsidR="003B1C50">
        <w:rPr>
          <w:rFonts w:ascii="TH SarabunIT๙" w:hAnsi="TH SarabunIT๙" w:cs="TH SarabunIT๙"/>
          <w:sz w:val="32"/>
          <w:szCs w:val="32"/>
        </w:rPr>
        <w:t xml:space="preserve">EM </w:t>
      </w:r>
      <w:r w:rsidR="003B1C50">
        <w:rPr>
          <w:rFonts w:ascii="TH SarabunIT๙" w:hAnsi="TH SarabunIT๙" w:cs="TH SarabunIT๙" w:hint="cs"/>
          <w:sz w:val="32"/>
          <w:szCs w:val="32"/>
          <w:cs/>
        </w:rPr>
        <w:t>หรือเอาเศษหญ้า ใบไม้ขนาดเล็กกลบผิวชั้นบน</w:t>
      </w:r>
      <w:r w:rsidR="0044606D">
        <w:rPr>
          <w:rFonts w:ascii="TH SarabunIT๙" w:hAnsi="TH SarabunIT๙" w:cs="TH SarabunIT๙"/>
          <w:sz w:val="32"/>
          <w:szCs w:val="32"/>
        </w:rPr>
        <w:t>)</w:t>
      </w:r>
    </w:p>
    <w:p w14:paraId="17420151" w14:textId="71F8D797" w:rsidR="002746B9" w:rsidRDefault="006D5AFD" w:rsidP="002746B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67F75DC" wp14:editId="4D0B9B5F">
            <wp:extent cx="2933700" cy="1943100"/>
            <wp:effectExtent l="0" t="0" r="0" b="0"/>
            <wp:docPr id="9" name="รูปภาพ 9" descr="สมาคมแม่บ้านมหาดไทย :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มาคมแม่บ้านมหาดไทย ::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571">
        <w:rPr>
          <w:rFonts w:ascii="TH SarabunIT๙" w:hAnsi="TH SarabunIT๙" w:cs="TH SarabunIT๙"/>
          <w:sz w:val="32"/>
          <w:szCs w:val="32"/>
        </w:rPr>
        <w:t xml:space="preserve"> </w:t>
      </w:r>
      <w:r w:rsidR="00001571">
        <w:rPr>
          <w:noProof/>
        </w:rPr>
        <w:drawing>
          <wp:inline distT="0" distB="0" distL="0" distR="0" wp14:anchorId="7273AC3F" wp14:editId="5376B1A6">
            <wp:extent cx="2714625" cy="1942465"/>
            <wp:effectExtent l="0" t="0" r="9525" b="63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63" t="16074" r="4277" b="29349"/>
                    <a:stretch/>
                  </pic:blipFill>
                  <pic:spPr bwMode="auto">
                    <a:xfrm>
                      <a:off x="0" y="0"/>
                      <a:ext cx="2719142" cy="1945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291A6E" w14:textId="772E2539" w:rsidR="003B1C50" w:rsidRDefault="003B1C50" w:rsidP="00CA2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เมื่อปริมาณเศษอาหารถึงระดับเดียวกับพื้นดินที่ขุดไว้ ให้เอาดินกลบแล้วย้ายถังไปทำตามขั้นตอนต่อไป</w:t>
      </w:r>
    </w:p>
    <w:p w14:paraId="13E38503" w14:textId="5413832C" w:rsidR="006D5AFD" w:rsidRPr="0075039A" w:rsidRDefault="002746B9" w:rsidP="002746B9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3EEB63" wp14:editId="2AEAAD2B">
            <wp:extent cx="1724025" cy="245745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9" t="2256" r="3191" b="1253"/>
                    <a:stretch/>
                  </pic:blipFill>
                  <pic:spPr bwMode="auto">
                    <a:xfrm>
                      <a:off x="0" y="0"/>
                      <a:ext cx="1726690" cy="246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sectPr w:rsidR="006D5AFD" w:rsidRPr="00750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2E"/>
    <w:rsid w:val="00001571"/>
    <w:rsid w:val="00001F3B"/>
    <w:rsid w:val="0001592B"/>
    <w:rsid w:val="0005309E"/>
    <w:rsid w:val="002746B9"/>
    <w:rsid w:val="00387C71"/>
    <w:rsid w:val="003B1C50"/>
    <w:rsid w:val="0044606D"/>
    <w:rsid w:val="00655F60"/>
    <w:rsid w:val="006D5AFD"/>
    <w:rsid w:val="0075039A"/>
    <w:rsid w:val="00A1352E"/>
    <w:rsid w:val="00A42B31"/>
    <w:rsid w:val="00AC0EF0"/>
    <w:rsid w:val="00AF7264"/>
    <w:rsid w:val="00CA2E2E"/>
    <w:rsid w:val="00D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431F"/>
  <w15:chartTrackingRefBased/>
  <w15:docId w15:val="{0A1E356D-E93D-4F79-A26E-4475AEE1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2022-03-29T08:34:00Z</dcterms:created>
  <dcterms:modified xsi:type="dcterms:W3CDTF">2022-11-16T07:40:00Z</dcterms:modified>
</cp:coreProperties>
</file>